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BF" w:rsidRPr="00E1299A" w:rsidRDefault="004E472E" w:rsidP="00E1299A">
      <w:pPr>
        <w:spacing w:line="360" w:lineRule="auto"/>
        <w:jc w:val="center"/>
        <w:rPr>
          <w:rFonts w:ascii="Kristen ITC" w:hAnsi="Kristen ITC" w:cs="Times New Roman"/>
          <w:b/>
          <w:bCs/>
          <w:sz w:val="36"/>
          <w:szCs w:val="36"/>
          <w:lang w:val="en-GB"/>
        </w:rPr>
      </w:pPr>
      <w:r w:rsidRPr="00E1299A">
        <w:rPr>
          <w:rFonts w:ascii="Kristen ITC" w:hAnsi="Kristen ITC" w:cs="Times New Roman"/>
          <w:b/>
          <w:bCs/>
          <w:sz w:val="36"/>
          <w:szCs w:val="36"/>
          <w:lang w:val="en-GB"/>
        </w:rPr>
        <w:t>Physical and Sport Education in Italy</w:t>
      </w: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Physical Education in Italy, as a school subject, was introduced in 1859, formerly </w:t>
      </w:r>
      <w:proofErr w:type="gramStart"/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>named</w:t>
      </w:r>
      <w:r w:rsidR="00E1299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E1299A" w:rsidRPr="0032202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>“</w:t>
      </w:r>
      <w:proofErr w:type="gramEnd"/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>Gymnastics”, then “Physical Education” and now “Motor and Sport Sciences”.</w:t>
      </w: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In the primary </w:t>
      </w:r>
      <w:proofErr w:type="gramStart"/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>school</w:t>
      </w:r>
      <w:proofErr w:type="gramEnd"/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no physical education teacher is required so PE is taught by the general</w:t>
      </w:r>
      <w:r w:rsidR="0032202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teacher. In some </w:t>
      </w:r>
      <w:proofErr w:type="gramStart"/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>schools</w:t>
      </w:r>
      <w:proofErr w:type="gramEnd"/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 PE teacher works with the generalist teacher. Recently the Ministry of</w:t>
      </w:r>
      <w:r w:rsidR="0032202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>Education introduced a PE graduate specialist role in the primary school in order to improve action</w:t>
      </w:r>
      <w:r w:rsidR="0032202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>and give to physical education equal dignity compared to the other disciplines.</w:t>
      </w: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The national curriculum specifies the essential level that </w:t>
      </w:r>
      <w:proofErr w:type="gramStart"/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>must be granted</w:t>
      </w:r>
      <w:proofErr w:type="gramEnd"/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by all school, the number of</w:t>
      </w:r>
      <w:r w:rsidR="0032202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compulsory hours and the quota reserved to the autonomy of each school. On the secondary level </w:t>
      </w:r>
      <w:proofErr w:type="gramStart"/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>PE</w:t>
      </w:r>
      <w:r w:rsidR="0032202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>is taught by Physical Education specialist teachers</w:t>
      </w:r>
      <w:proofErr w:type="gramEnd"/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Extracurricular sports activities </w:t>
      </w:r>
      <w:proofErr w:type="gramStart"/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>are supported</w:t>
      </w:r>
      <w:proofErr w:type="gramEnd"/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through the special funding from the Ministry of</w:t>
      </w:r>
      <w:r w:rsidR="0032202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>Education. The sports activities combine in the definition of the student’s curriculum and acquired</w:t>
      </w:r>
      <w:r w:rsidR="0032202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>competences as well as in the final mark attributed to the state exams. In the 1970s, the cooperation</w:t>
      </w:r>
      <w:r w:rsidR="0032202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>between the Ministry of Education and C.O.N.I. allowed the beginning of introducing into sports</w:t>
      </w:r>
      <w:r w:rsidR="0032202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>practice elementary and first-level secondary school children.</w:t>
      </w:r>
    </w:p>
    <w:p w:rsidR="004E472E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To qualify as a Physical Education teacher a university master degree </w:t>
      </w:r>
      <w:proofErr w:type="gramStart"/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>is needed</w:t>
      </w:r>
      <w:proofErr w:type="gramEnd"/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>, plus one year of</w:t>
      </w:r>
      <w:r w:rsidR="0032202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teaching training (3+2+1). </w:t>
      </w:r>
      <w:proofErr w:type="gramStart"/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>This is provided by faculties of physical education</w:t>
      </w:r>
      <w:proofErr w:type="gramEnd"/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  <w:r w:rsidR="0032202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322026" w:rsidRPr="0032202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>Keywords: Italy, teacher, physical education, board.</w:t>
      </w:r>
    </w:p>
    <w:p w:rsidR="00E1299A" w:rsidRPr="00322026" w:rsidRDefault="00E1299A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:rsidR="004E472E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empus Sans ITC" w:hAnsi="Tempus Sans ITC" w:cs="Times New Roman"/>
          <w:b/>
          <w:bCs/>
          <w:sz w:val="28"/>
          <w:szCs w:val="28"/>
          <w:lang w:val="en-GB"/>
        </w:rPr>
      </w:pPr>
      <w:r w:rsidRPr="00E1299A">
        <w:rPr>
          <w:rFonts w:ascii="Tempus Sans ITC" w:hAnsi="Tempus Sans ITC" w:cs="Times New Roman"/>
          <w:b/>
          <w:bCs/>
          <w:sz w:val="28"/>
          <w:szCs w:val="28"/>
          <w:lang w:val="en-GB"/>
        </w:rPr>
        <w:t>Public Health and Lifestyle</w:t>
      </w:r>
    </w:p>
    <w:p w:rsidR="00E1299A" w:rsidRPr="008B4DB8" w:rsidRDefault="00E1299A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empus Sans ITC" w:hAnsi="Tempus Sans ITC" w:cs="Times New Roman"/>
          <w:b/>
          <w:bCs/>
          <w:sz w:val="24"/>
          <w:szCs w:val="24"/>
          <w:lang w:val="en-GB"/>
        </w:rPr>
      </w:pP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Italy is an European Parliamentary Republic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of about 60 million people, it is </w:t>
      </w:r>
      <w:proofErr w:type="spellStart"/>
      <w:r w:rsidRPr="00322026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over 1000 km</w:t>
      </w:r>
      <w:r w:rsidR="008B4D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boot shaped peninsula that in the second half of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the 20th century improved from an economical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point of view: mainly in the northern area of the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country.</w:t>
      </w: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In particular, Italy is a member of the group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of the most industrialized nations (G8 and G20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organizations) with a Gross National 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Product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which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comes for a 33% from industry, for a 63%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from services and for a 4% from the agricultural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sector. Italy is still experiencing a significant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development and richness gap between the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northern industrial regions, where the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unemployment rate is around 10% and the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southern agricultural ones where in some areas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2026">
        <w:rPr>
          <w:rFonts w:ascii="Times New Roman" w:hAnsi="Times New Roman" w:cs="Times New Roman"/>
          <w:sz w:val="24"/>
          <w:szCs w:val="24"/>
          <w:lang w:val="en-GB"/>
        </w:rPr>
        <w:t>iDespite</w:t>
      </w:r>
      <w:proofErr w:type="spell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322026">
        <w:rPr>
          <w:rFonts w:ascii="Times New Roman" w:hAnsi="Times New Roman" w:cs="Times New Roman"/>
          <w:sz w:val="24"/>
          <w:szCs w:val="24"/>
          <w:lang w:val="en-GB"/>
        </w:rPr>
        <w:t>well developed</w:t>
      </w:r>
      <w:proofErr w:type="spell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and almost cost</w:t>
      </w:r>
      <w:r w:rsidR="00EC58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free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social welfare, which has reduced the rate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of child mortality, the country has a limited birth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rate. Nowadays, only the 20% of the population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is aged below 20 years, and a 23% is aged more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than 60.</w:t>
      </w: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lastRenderedPageBreak/>
        <w:t>Today [6], 75% of all deaths involve age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classes of 70+ and just 1.8% classes of less than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30. As elsewhere, 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the main causes of death are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represented by cardiovascular diseases (42.8%)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and cancer (28.5%)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>. In particular during last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decade, 36.2% reported suffering from at least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one chronic disease, 12.5% from hypertension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2026"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8.4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>% from allergic diseases, 6.6% from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osteoporosis and 3.8% from diabetes [6]. Like in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other UE countries, the prevalence of obesity is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increasing rapidly and it 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is now estimated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around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14% in adults. Over half of the adult population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appears to be overweight. Obese and overweight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subjects are those with the highest prevalence oft is even over the 20%.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other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chronic disorders, such as arthrosis and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related disorders, hypertension and diabetes.</w:t>
      </w:r>
    </w:p>
    <w:p w:rsidR="004E472E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The consumption of alcohol appears to be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increasing. Rates are much higher in males than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females. The number of smokers is also still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relevant. An estimated 11 million people practise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sport on a regular basis, corresponding to 19% of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the population. In contrast, 41% report they never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practise any sports. Sedentary habits are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2026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="008B4DB8">
        <w:rPr>
          <w:rFonts w:ascii="Times New Roman" w:hAnsi="Times New Roman" w:cs="Times New Roman"/>
          <w:sz w:val="24"/>
          <w:szCs w:val="24"/>
        </w:rPr>
        <w:t>.</w:t>
      </w:r>
      <w:r w:rsidRPr="00322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DB8" w:rsidRPr="00322026" w:rsidRDefault="008B4DB8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72E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empus Sans ITC" w:hAnsi="Tempus Sans ITC" w:cs="Times New Roman"/>
          <w:b/>
          <w:bCs/>
          <w:sz w:val="28"/>
          <w:szCs w:val="28"/>
          <w:lang w:val="en-GB"/>
        </w:rPr>
      </w:pPr>
      <w:r w:rsidRPr="00E1299A">
        <w:rPr>
          <w:rFonts w:ascii="Tempus Sans ITC" w:hAnsi="Tempus Sans ITC" w:cs="Times New Roman"/>
          <w:b/>
          <w:bCs/>
          <w:sz w:val="28"/>
          <w:szCs w:val="28"/>
          <w:lang w:val="en-GB"/>
        </w:rPr>
        <w:t>Educational Framework</w:t>
      </w:r>
    </w:p>
    <w:p w:rsidR="008B4DB8" w:rsidRPr="008B4DB8" w:rsidRDefault="008B4DB8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empus Sans ITC" w:hAnsi="Tempus Sans ITC" w:cs="Times New Roman"/>
          <w:b/>
          <w:bCs/>
          <w:sz w:val="24"/>
          <w:szCs w:val="24"/>
          <w:lang w:val="en-GB"/>
        </w:rPr>
      </w:pP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State schools are free, but State-authorised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private schools also exist, where tuition fees are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required. Education is compulsory for children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aged 6 to 16, involving five years of primary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school, three years of lower secondary school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2026"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higher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secondary education of five or more years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being provided traditionally by classical or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scientific high schools, to which technical and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vocational schools were gradually added [4]. The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university, according to Bologna Process (1999)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2026"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is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generally based on two levels: a 3 years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bachelor’s degree and a 2 years master’s degree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with the options of further special courses. A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reform has been introduced recently (2002–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2003) to achieve the EU standards. The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organisation of study programmes (12 years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education divided into two cycles) and timetables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is the responsibility of the individual school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institution in the context of the national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regulations and guidelines.</w:t>
      </w:r>
    </w:p>
    <w:p w:rsidR="004E472E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Physical and sport education is under the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responsibility of the Ministry of Education and is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 compulsory study subject in the various level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2026"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even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for the disabled people, with appropriate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adaptations. PE was introduced in 1859, formerly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named “Gymnastics”, then “Physical Education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2026"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now “Motor and Sport Sciences”.</w:t>
      </w:r>
    </w:p>
    <w:p w:rsidR="008B4DB8" w:rsidRDefault="008B4DB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8B4DB8" w:rsidRPr="00322026" w:rsidRDefault="008B4DB8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E472E" w:rsidRPr="00E1299A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empus Sans ITC" w:hAnsi="Tempus Sans ITC" w:cs="Times New Roman"/>
          <w:b/>
          <w:bCs/>
          <w:sz w:val="28"/>
          <w:szCs w:val="28"/>
          <w:lang w:val="en-GB"/>
        </w:rPr>
      </w:pPr>
      <w:r w:rsidRPr="00E1299A">
        <w:rPr>
          <w:rFonts w:ascii="Tempus Sans ITC" w:hAnsi="Tempus Sans ITC" w:cs="Times New Roman"/>
          <w:b/>
          <w:bCs/>
          <w:sz w:val="28"/>
          <w:szCs w:val="28"/>
          <w:lang w:val="en-GB"/>
        </w:rPr>
        <w:t>Physical education at different levels</w:t>
      </w:r>
      <w:r w:rsidR="00322026" w:rsidRPr="00E1299A">
        <w:rPr>
          <w:rFonts w:ascii="Tempus Sans ITC" w:hAnsi="Tempus Sans ITC" w:cs="Times New Roman"/>
          <w:b/>
          <w:bCs/>
          <w:sz w:val="28"/>
          <w:szCs w:val="28"/>
          <w:lang w:val="en-GB"/>
        </w:rPr>
        <w:t xml:space="preserve"> </w:t>
      </w:r>
      <w:r w:rsidRPr="00E1299A">
        <w:rPr>
          <w:rFonts w:ascii="Tempus Sans ITC" w:hAnsi="Tempus Sans ITC" w:cs="Times New Roman"/>
          <w:b/>
          <w:bCs/>
          <w:sz w:val="28"/>
          <w:szCs w:val="28"/>
          <w:lang w:val="en-GB"/>
        </w:rPr>
        <w:t>of school</w:t>
      </w:r>
    </w:p>
    <w:p w:rsidR="004E472E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empus Sans ITC" w:hAnsi="Tempus Sans ITC" w:cs="Times New Roman"/>
          <w:b/>
          <w:bCs/>
          <w:sz w:val="28"/>
          <w:szCs w:val="28"/>
          <w:lang w:val="en-GB"/>
        </w:rPr>
      </w:pPr>
      <w:r w:rsidRPr="00E1299A">
        <w:rPr>
          <w:rFonts w:ascii="Tempus Sans ITC" w:hAnsi="Tempus Sans ITC" w:cs="Times New Roman"/>
          <w:b/>
          <w:bCs/>
          <w:sz w:val="28"/>
          <w:szCs w:val="28"/>
          <w:lang w:val="en-GB"/>
        </w:rPr>
        <w:t>Physical Education in Primary School</w:t>
      </w:r>
    </w:p>
    <w:p w:rsidR="008B4DB8" w:rsidRPr="008B4DB8" w:rsidRDefault="008B4DB8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empus Sans ITC" w:hAnsi="Tempus Sans ITC" w:cs="Times New Roman"/>
          <w:b/>
          <w:bCs/>
          <w:sz w:val="24"/>
          <w:szCs w:val="24"/>
          <w:lang w:val="en-GB"/>
        </w:rPr>
      </w:pP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Even though national programmes refer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to the need to foster movement and sport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competences in the child, no physical education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teacher is required in the primary school, which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sees 2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,6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million students with an average of 20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children per class. The Physical Education (PE)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2026"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the local school institutions in collaboration with a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number of stakeholders, such as local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administrations, C.O.N.I. (Italian National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Olympic Committee), national sport federations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and local clubs, both in the context of school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activities and out-of-school programmes. This</w:t>
      </w:r>
      <w:r w:rsidR="00EC58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causes a wide diversity of variously co-financed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initiatives that frequently lack of systematic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approach and continuity, mainly because year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over year budgets 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are not always maintained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Only recently, with the 2003 school reform, the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Ministry of Education introduced a PE graduate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specialist role in the primary school in order to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improve action and give to sport sciences equal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dignity compared to the other disciplines.</w:t>
      </w: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Guidelines: ‘The body as a value’. 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So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>, it is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not a dress but a whole way of being and acting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in the world and the society.</w:t>
      </w: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Targets: construction of his own identity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in relation to his self-knowledge and to the others</w:t>
      </w:r>
      <w:proofErr w:type="gramEnd"/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and the orientation of his own life project.</w:t>
      </w: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Contents: parts of the body, senses and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perceptions, motor and postural 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schemes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2026"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>learned through games), nutrition guidance,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2026"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personal care, environmental problems and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unhealthy habits (pollution, smoking,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2026"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sedentariness).</w:t>
      </w: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Evaluation: an evaluation document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including a portfolio of individual skills and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assembling all the documentation collected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during the entire school period.</w:t>
      </w: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Teacher: 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PE is taught by the general teacher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E472E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In some 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schools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a PE specialist teacher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works with the generalist teacher.</w:t>
      </w:r>
    </w:p>
    <w:p w:rsidR="008B4DB8" w:rsidRPr="00322026" w:rsidRDefault="008B4DB8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E472E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empus Sans ITC" w:hAnsi="Tempus Sans ITC" w:cs="Times New Roman"/>
          <w:b/>
          <w:bCs/>
          <w:sz w:val="28"/>
          <w:szCs w:val="28"/>
          <w:lang w:val="en-GB"/>
        </w:rPr>
      </w:pPr>
      <w:r w:rsidRPr="00E1299A">
        <w:rPr>
          <w:rFonts w:ascii="Tempus Sans ITC" w:hAnsi="Tempus Sans ITC" w:cs="Times New Roman"/>
          <w:b/>
          <w:bCs/>
          <w:sz w:val="28"/>
          <w:szCs w:val="28"/>
          <w:lang w:val="en-GB"/>
        </w:rPr>
        <w:t>Physical Education in the Lower Secondary</w:t>
      </w:r>
      <w:r w:rsidR="00322026" w:rsidRPr="00E1299A">
        <w:rPr>
          <w:rFonts w:ascii="Tempus Sans ITC" w:hAnsi="Tempus Sans ITC" w:cs="Times New Roman"/>
          <w:b/>
          <w:bCs/>
          <w:sz w:val="28"/>
          <w:szCs w:val="28"/>
          <w:lang w:val="en-GB"/>
        </w:rPr>
        <w:t xml:space="preserve"> </w:t>
      </w:r>
      <w:r w:rsidRPr="00E1299A">
        <w:rPr>
          <w:rFonts w:ascii="Tempus Sans ITC" w:hAnsi="Tempus Sans ITC" w:cs="Times New Roman"/>
          <w:b/>
          <w:bCs/>
          <w:sz w:val="28"/>
          <w:szCs w:val="28"/>
          <w:lang w:val="en-GB"/>
        </w:rPr>
        <w:t>School</w:t>
      </w:r>
    </w:p>
    <w:p w:rsidR="008B4DB8" w:rsidRPr="008B4DB8" w:rsidRDefault="008B4DB8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empus Sans ITC" w:hAnsi="Tempus Sans ITC" w:cs="Times New Roman"/>
          <w:b/>
          <w:bCs/>
          <w:sz w:val="24"/>
          <w:szCs w:val="24"/>
          <w:lang w:val="en-GB"/>
        </w:rPr>
      </w:pP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Physical Education has a minimum of 54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and up to 66 hours per year, which generally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means 2 hours per week. The course is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compulsory and individualised educational plans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are defined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for the disabled, whereby they can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also be partly or totally exempted from practice.</w:t>
      </w: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lastRenderedPageBreak/>
        <w:t>Teachers must have a degree in PE or a degree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in Motor and Sport Sciences. In order to become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 permanent state teacher a qualifying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examination is required and a 2-yr Master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degree (in the 3+2 university system) 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is now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needed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>. Although PE teachers and school</w:t>
      </w:r>
      <w:r w:rsidR="00A025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structures/ administrations are the basic actors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of the Student’s sport activity in the Secondary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school, their effort is lacking of the necessary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effectiveness because of the limited lesson time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per week. They are only able to help and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encourage those students that are already </w:t>
      </w:r>
      <w:proofErr w:type="spellStart"/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self</w:t>
      </w:r>
      <w:r w:rsidR="00A025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practising</w:t>
      </w:r>
      <w:proofErr w:type="spellEnd"/>
      <w:proofErr w:type="gramEnd"/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sports in external Sports Clubs (in the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sports federations or non-profit sports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associations), with only limited success in their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mission to improve the ‘sports mentality’ among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the students. The regular sports practice is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common among the 55% of the surveyed sample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aged 11–14 [7], but many children drop-out of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sports practice around adolescence (age 14–18)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2026"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mainly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because of uneasiness and troublesome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situations.</w:t>
      </w: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Guidelines: the national curriculum specifies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the essential level that must be granted by all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school, the number of compulsory hours (2 hours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per week) and the quota reserved to the autonomy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of each school (up to a maximum of the 20%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of the whole curriculum).</w:t>
      </w: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Targets: becoming aware of his own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physical efficiency through </w:t>
      </w:r>
      <w:proofErr w:type="spellStart"/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self evaluation</w:t>
      </w:r>
      <w:proofErr w:type="spellEnd"/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basic rules for accident prevention.</w:t>
      </w: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Contents: improvement of coordination and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motor skills, </w:t>
      </w:r>
      <w:proofErr w:type="spellStart"/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self evaluation</w:t>
      </w:r>
      <w:proofErr w:type="spellEnd"/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of skills and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performance, highway code for cycles and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motorcycles, training methods, body expression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and communication.</w:t>
      </w: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Evaluation: a mark of 6 out of 10 or more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allows to pass to the next class; a lower score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entails a ‘debt’ that will need to be fulfilled at the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beginning of the new year; at the state exams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2026"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(taking place at the end of the cycle) the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evaluation can also involve PE with a written or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oral test.</w:t>
      </w:r>
    </w:p>
    <w:p w:rsidR="004E472E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Teacher: 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physical education is taught by PE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specialist teachers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B4DB8" w:rsidRPr="00322026" w:rsidRDefault="008B4DB8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E472E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empus Sans ITC" w:hAnsi="Tempus Sans ITC" w:cs="Times New Roman"/>
          <w:b/>
          <w:bCs/>
          <w:sz w:val="28"/>
          <w:szCs w:val="28"/>
          <w:lang w:val="en-GB"/>
        </w:rPr>
      </w:pPr>
      <w:r w:rsidRPr="00E1299A">
        <w:rPr>
          <w:rFonts w:ascii="Tempus Sans ITC" w:hAnsi="Tempus Sans ITC" w:cs="Times New Roman"/>
          <w:b/>
          <w:bCs/>
          <w:sz w:val="28"/>
          <w:szCs w:val="28"/>
          <w:lang w:val="en-GB"/>
        </w:rPr>
        <w:t>Physical Education in the Higher Secondary</w:t>
      </w:r>
      <w:r w:rsidR="00322026" w:rsidRPr="00E1299A">
        <w:rPr>
          <w:rFonts w:ascii="Tempus Sans ITC" w:hAnsi="Tempus Sans ITC" w:cs="Times New Roman"/>
          <w:b/>
          <w:bCs/>
          <w:sz w:val="28"/>
          <w:szCs w:val="28"/>
          <w:lang w:val="en-GB"/>
        </w:rPr>
        <w:t xml:space="preserve"> </w:t>
      </w:r>
      <w:r w:rsidRPr="00E1299A">
        <w:rPr>
          <w:rFonts w:ascii="Tempus Sans ITC" w:hAnsi="Tempus Sans ITC" w:cs="Times New Roman"/>
          <w:b/>
          <w:bCs/>
          <w:sz w:val="28"/>
          <w:szCs w:val="28"/>
          <w:lang w:val="en-GB"/>
        </w:rPr>
        <w:t>School</w:t>
      </w:r>
    </w:p>
    <w:p w:rsidR="008B4DB8" w:rsidRPr="008B4DB8" w:rsidRDefault="008B4DB8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empus Sans ITC" w:hAnsi="Tempus Sans ITC" w:cs="Times New Roman"/>
          <w:b/>
          <w:bCs/>
          <w:sz w:val="24"/>
          <w:szCs w:val="24"/>
          <w:lang w:val="en-GB"/>
        </w:rPr>
      </w:pP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The compulsory teaching hours 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subdivided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in the same way. The teaching of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sport and motor sciences is compulsory over the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five years of the second-level secondary school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and involves 2 hours per week. Additional hours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of sports practice can be made available through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the same school teachers, included in the</w:t>
      </w:r>
      <w:r w:rsidR="008B4D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school’s Educational Offering Plan and 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Guidelines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>: the same of the middle school.</w:t>
      </w: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Targets: learning the basic principle and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techniques for sport performance, well-being and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physical improvement.</w:t>
      </w: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Contents: structure and rules of individual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and team sports, basic principles of training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theory and methodology, principles of nutrition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in physical activity, doping health problems versus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an appropriately physical training.</w:t>
      </w: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lastRenderedPageBreak/>
        <w:t>Evaluation: the portfolio of the acquired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skills combines to form the final credit score that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will contribute to the result of the final evaluation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at the state exam (</w:t>
      </w:r>
      <w:proofErr w:type="spellStart"/>
      <w:r w:rsidRPr="008B4DB8">
        <w:rPr>
          <w:rFonts w:ascii="Times New Roman" w:hAnsi="Times New Roman" w:cs="Times New Roman"/>
          <w:i/>
          <w:sz w:val="24"/>
          <w:szCs w:val="24"/>
          <w:lang w:val="en-GB"/>
        </w:rPr>
        <w:t>maturità</w:t>
      </w:r>
      <w:proofErr w:type="spellEnd"/>
      <w:r w:rsidRPr="00322026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4E472E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Teacher: 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Physical Education is taught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by PE specialist teachers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B4DB8" w:rsidRPr="00322026" w:rsidRDefault="008B4DB8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E472E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empus Sans ITC" w:hAnsi="Tempus Sans ITC" w:cs="Times New Roman"/>
          <w:b/>
          <w:bCs/>
          <w:sz w:val="28"/>
          <w:szCs w:val="28"/>
          <w:lang w:val="en-GB"/>
        </w:rPr>
      </w:pPr>
      <w:r w:rsidRPr="00E1299A">
        <w:rPr>
          <w:rFonts w:ascii="Tempus Sans ITC" w:hAnsi="Tempus Sans ITC" w:cs="Times New Roman"/>
          <w:b/>
          <w:bCs/>
          <w:sz w:val="28"/>
          <w:szCs w:val="28"/>
          <w:lang w:val="en-GB"/>
        </w:rPr>
        <w:t>Extracurricular Sports Activities</w:t>
      </w:r>
    </w:p>
    <w:p w:rsidR="008B4DB8" w:rsidRPr="008B4DB8" w:rsidRDefault="008B4DB8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empus Sans ITC" w:hAnsi="Tempus Sans ITC" w:cs="Times New Roman"/>
          <w:b/>
          <w:bCs/>
          <w:sz w:val="24"/>
          <w:szCs w:val="24"/>
          <w:lang w:val="en-GB"/>
        </w:rPr>
      </w:pP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Already in the primary school, the children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can join physical education and introductory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sports activities that are free and elective. They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are supported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through the funding for the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widening of educational offerings.</w:t>
      </w: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In the secondary school, sports activities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are well structured and 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are supported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through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the special funding from the Ministry of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Education and the Regional School Offices for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the widening of educational offerings, allowing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students to train and prepare for competitions in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the various sports selected. This is done through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the teachers of physical education assigned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to the school or involving teachers of 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other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sport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integration are organised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for disabled students.</w:t>
      </w: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The sport activities combine in the definition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of the student’s curriculum and acquired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competences as well as in the final mark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attributed to the state exam.</w:t>
      </w: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Pr="00322026">
        <w:rPr>
          <w:rFonts w:ascii="Times New Roman" w:hAnsi="Times New Roman" w:cs="Times New Roman"/>
          <w:sz w:val="24"/>
          <w:szCs w:val="24"/>
          <w:lang w:val="en-GB"/>
        </w:rPr>
        <w:t>sports</w:t>
      </w:r>
      <w:proofErr w:type="spell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most widely practised are: Cross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Country Races and Track Races, Swimming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Gymnastics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>, Alpine Skiing, Orienteering and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among the team sports: Volleyball, Soccer,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2026"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Basketball.</w:t>
      </w:r>
    </w:p>
    <w:p w:rsidR="004E472E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In the 1970s, the cooperation between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the Ministry of Education and C.O.N.I. 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allowed 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beginning of introducing into sports practice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elementary and first-level secondary school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children, through the realisation of the Youth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Games, an important event in which every year</w:t>
      </w:r>
      <w:r w:rsidR="008B4D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thousands of young people took part, and for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whom the programmes of the various sports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specialities were especially adapted.</w:t>
      </w:r>
    </w:p>
    <w:p w:rsidR="008B4DB8" w:rsidRPr="00322026" w:rsidRDefault="008B4DB8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E472E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empus Sans ITC" w:hAnsi="Tempus Sans ITC" w:cs="Times New Roman"/>
          <w:b/>
          <w:bCs/>
          <w:sz w:val="28"/>
          <w:szCs w:val="28"/>
          <w:lang w:val="en-GB"/>
        </w:rPr>
      </w:pPr>
      <w:r w:rsidRPr="00E1299A">
        <w:rPr>
          <w:rFonts w:ascii="Tempus Sans ITC" w:hAnsi="Tempus Sans ITC" w:cs="Times New Roman"/>
          <w:b/>
          <w:bCs/>
          <w:sz w:val="28"/>
          <w:szCs w:val="28"/>
          <w:lang w:val="en-GB"/>
        </w:rPr>
        <w:t>Physical Education Evaluation</w:t>
      </w:r>
    </w:p>
    <w:p w:rsidR="008B4DB8" w:rsidRPr="008B4DB8" w:rsidRDefault="008B4DB8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empus Sans ITC" w:hAnsi="Tempus Sans ITC" w:cs="Times New Roman"/>
          <w:b/>
          <w:bCs/>
          <w:sz w:val="24"/>
          <w:szCs w:val="24"/>
          <w:lang w:val="en-GB"/>
        </w:rPr>
      </w:pP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In the primary and lower secondary school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2026"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evaluation of pupils takes place through:</w:t>
      </w:r>
    </w:p>
    <w:p w:rsidR="001E0357" w:rsidRPr="001E0357" w:rsidRDefault="004E472E" w:rsidP="00E129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0357">
        <w:rPr>
          <w:rFonts w:ascii="Times New Roman" w:hAnsi="Times New Roman" w:cs="Times New Roman"/>
          <w:sz w:val="24"/>
          <w:szCs w:val="24"/>
          <w:lang w:val="en-GB"/>
        </w:rPr>
        <w:t>an evaluation document called “the pupil</w:t>
      </w:r>
      <w:r w:rsidR="001E0357" w:rsidRP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0357">
        <w:rPr>
          <w:rFonts w:ascii="Times New Roman" w:hAnsi="Times New Roman" w:cs="Times New Roman"/>
          <w:sz w:val="24"/>
          <w:szCs w:val="24"/>
          <w:lang w:val="en-GB"/>
        </w:rPr>
        <w:t>Personal Record”, recording the periodic</w:t>
      </w:r>
      <w:r w:rsidR="001E0357" w:rsidRP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0357">
        <w:rPr>
          <w:rFonts w:ascii="Times New Roman" w:hAnsi="Times New Roman" w:cs="Times New Roman"/>
          <w:sz w:val="24"/>
          <w:szCs w:val="24"/>
          <w:lang w:val="en-GB"/>
        </w:rPr>
        <w:t>assessments and the final assessment made</w:t>
      </w:r>
      <w:r w:rsidR="001E0357" w:rsidRP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0357">
        <w:rPr>
          <w:rFonts w:ascii="Times New Roman" w:hAnsi="Times New Roman" w:cs="Times New Roman"/>
          <w:sz w:val="24"/>
          <w:szCs w:val="24"/>
          <w:lang w:val="en-GB"/>
        </w:rPr>
        <w:t>at the end of years 1, 3 and 5;</w:t>
      </w:r>
      <w:r w:rsidR="001E0357" w:rsidRP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E0357" w:rsidRPr="001E0357" w:rsidRDefault="004E472E" w:rsidP="00E129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0357">
        <w:rPr>
          <w:rFonts w:ascii="Times New Roman" w:hAnsi="Times New Roman" w:cs="Times New Roman"/>
          <w:sz w:val="24"/>
          <w:szCs w:val="24"/>
          <w:lang w:val="en-GB"/>
        </w:rPr>
        <w:t>a Summary Report reporting whether the</w:t>
      </w:r>
      <w:r w:rsidR="001E0357" w:rsidRP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0357">
        <w:rPr>
          <w:rFonts w:ascii="Times New Roman" w:hAnsi="Times New Roman" w:cs="Times New Roman"/>
          <w:sz w:val="24"/>
          <w:szCs w:val="24"/>
          <w:lang w:val="en-GB"/>
        </w:rPr>
        <w:t>pupil has been admitted to the next class;</w:t>
      </w:r>
      <w:r w:rsidR="001E0357" w:rsidRP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E472E" w:rsidRPr="001E0357" w:rsidRDefault="004E472E" w:rsidP="00E129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1E0357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1E0357">
        <w:rPr>
          <w:rFonts w:ascii="Times New Roman" w:hAnsi="Times New Roman" w:cs="Times New Roman"/>
          <w:sz w:val="24"/>
          <w:szCs w:val="24"/>
          <w:lang w:val="en-GB"/>
        </w:rPr>
        <w:t xml:space="preserve"> Portfolio of Individual Competencies,</w:t>
      </w:r>
      <w:r w:rsidR="001E0357" w:rsidRPr="001E0357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1E0357">
        <w:rPr>
          <w:rFonts w:ascii="Times New Roman" w:hAnsi="Times New Roman" w:cs="Times New Roman"/>
          <w:sz w:val="24"/>
          <w:szCs w:val="24"/>
          <w:lang w:val="en-GB"/>
        </w:rPr>
        <w:t>which is the document where the educational</w:t>
      </w:r>
      <w:r w:rsidR="001E0357" w:rsidRP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0357">
        <w:rPr>
          <w:rFonts w:ascii="Times New Roman" w:hAnsi="Times New Roman" w:cs="Times New Roman"/>
          <w:sz w:val="24"/>
          <w:szCs w:val="24"/>
          <w:lang w:val="en-GB"/>
        </w:rPr>
        <w:t>team, the pupil and the family record the documentation</w:t>
      </w:r>
      <w:r w:rsidR="001E0357" w:rsidRP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0357">
        <w:rPr>
          <w:rFonts w:ascii="Times New Roman" w:hAnsi="Times New Roman" w:cs="Times New Roman"/>
          <w:sz w:val="24"/>
          <w:szCs w:val="24"/>
          <w:lang w:val="en-GB"/>
        </w:rPr>
        <w:t>assembled during the entire</w:t>
      </w:r>
      <w:r w:rsidR="001E0357" w:rsidRP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0357">
        <w:rPr>
          <w:rFonts w:ascii="Times New Roman" w:hAnsi="Times New Roman" w:cs="Times New Roman"/>
          <w:sz w:val="24"/>
          <w:szCs w:val="24"/>
          <w:lang w:val="en-GB"/>
        </w:rPr>
        <w:t>school path.</w:t>
      </w: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For disabled pupils, 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>Individual</w:t>
      </w:r>
      <w:r w:rsidR="001E035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Educational Plan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is designed jointly by the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educational team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with the family and the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responsible medical officer. The evaluation refers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to the differentiated path the pupil must have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followed with the help of a support teacher.</w:t>
      </w: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In the higher secondary 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school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each teacher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makes specific periodical and final assessments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through a mark in tenths. A mark of 6/10 or over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allows access to the next 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class,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otherwise a lower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mark entails a “debt”. The periodical assessment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made by PE teachers involves the areas of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motor learning and the pupil’s physical abilities.</w:t>
      </w: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The assessment is generally organised as an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integrated process combining:</w:t>
      </w:r>
    </w:p>
    <w:p w:rsidR="004E472E" w:rsidRPr="001E0357" w:rsidRDefault="004E472E" w:rsidP="00E129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E0357">
        <w:rPr>
          <w:rFonts w:ascii="Times New Roman" w:hAnsi="Times New Roman" w:cs="Times New Roman"/>
          <w:sz w:val="24"/>
          <w:szCs w:val="24"/>
          <w:lang w:val="en-GB"/>
        </w:rPr>
        <w:t>observational techniques and motor tests,</w:t>
      </w:r>
      <w:r w:rsidR="001E0357" w:rsidRPr="001E0357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1E0357">
        <w:rPr>
          <w:rFonts w:ascii="Times New Roman" w:hAnsi="Times New Roman" w:cs="Times New Roman"/>
          <w:sz w:val="24"/>
          <w:szCs w:val="24"/>
          <w:lang w:val="en-GB"/>
        </w:rPr>
        <w:t>so as to evaluate the motor competencies</w:t>
      </w:r>
      <w:r w:rsidR="001E0357" w:rsidRP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E0357">
        <w:rPr>
          <w:rFonts w:ascii="Times New Roman" w:hAnsi="Times New Roman" w:cs="Times New Roman"/>
          <w:sz w:val="24"/>
          <w:szCs w:val="24"/>
          <w:lang w:val="en-GB"/>
        </w:rPr>
        <w:t>attained;</w:t>
      </w:r>
    </w:p>
    <w:p w:rsidR="004E472E" w:rsidRPr="008B4DB8" w:rsidRDefault="004E472E" w:rsidP="00E129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8B4DB8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8B4DB8">
        <w:rPr>
          <w:rFonts w:ascii="Times New Roman" w:hAnsi="Times New Roman" w:cs="Times New Roman"/>
          <w:sz w:val="24"/>
          <w:szCs w:val="24"/>
          <w:lang w:val="en-GB"/>
        </w:rPr>
        <w:t xml:space="preserve"> written and oral tests to evaluate</w:t>
      </w:r>
      <w:r w:rsidR="008B4D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B4DB8">
        <w:rPr>
          <w:rFonts w:ascii="Times New Roman" w:hAnsi="Times New Roman" w:cs="Times New Roman"/>
          <w:sz w:val="24"/>
          <w:szCs w:val="24"/>
          <w:lang w:val="en-GB"/>
        </w:rPr>
        <w:t>the knowledge of disciplinary contents.</w:t>
      </w:r>
    </w:p>
    <w:p w:rsidR="004E472E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At the State Exams taking place at the end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of the cycle, the evaluation can also involve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motor and sports sciences. The calculation of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school credits includes the sports credits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acquired in out-of-school context and contribute to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the final evaluation.</w:t>
      </w:r>
    </w:p>
    <w:p w:rsidR="008B4DB8" w:rsidRPr="00322026" w:rsidRDefault="008B4DB8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E472E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empus Sans ITC" w:hAnsi="Tempus Sans ITC" w:cs="Times New Roman"/>
          <w:b/>
          <w:bCs/>
          <w:sz w:val="28"/>
          <w:szCs w:val="28"/>
          <w:lang w:val="en-GB"/>
        </w:rPr>
      </w:pPr>
      <w:r w:rsidRPr="00E1299A">
        <w:rPr>
          <w:rFonts w:ascii="Tempus Sans ITC" w:hAnsi="Tempus Sans ITC" w:cs="Times New Roman"/>
          <w:b/>
          <w:bCs/>
          <w:sz w:val="28"/>
          <w:szCs w:val="28"/>
          <w:lang w:val="en-GB"/>
        </w:rPr>
        <w:t>Extracurricular Physical Activities</w:t>
      </w:r>
    </w:p>
    <w:p w:rsidR="008B4DB8" w:rsidRPr="008B4DB8" w:rsidRDefault="008B4DB8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empus Sans ITC" w:hAnsi="Tempus Sans ITC" w:cs="Times New Roman"/>
          <w:b/>
          <w:bCs/>
          <w:sz w:val="24"/>
          <w:szCs w:val="24"/>
          <w:lang w:val="en-GB"/>
        </w:rPr>
      </w:pP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The initiatives that 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are taken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in the school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context, though taking place outside of the school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hours, are recognised for their educational value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by the school. This typically refers to school sports</w:t>
      </w:r>
      <w:r w:rsidR="008B4D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activity, conducted by PE teachers with school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pupils, even with classes different from their own.</w:t>
      </w:r>
    </w:p>
    <w:p w:rsidR="004E472E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They typically refer to the promotion and practice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of an educational sport, which involves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competition but in which competition is not seen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as an aim of its own and which rather offers the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opportunity to play and feel well with the others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0357"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promoting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social cohesion, responsibility and the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sharing of common aims.</w:t>
      </w:r>
    </w:p>
    <w:p w:rsidR="008B4DB8" w:rsidRPr="00322026" w:rsidRDefault="008B4DB8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E472E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empus Sans ITC" w:hAnsi="Tempus Sans ITC" w:cs="Times New Roman"/>
          <w:b/>
          <w:bCs/>
          <w:sz w:val="28"/>
          <w:szCs w:val="28"/>
          <w:lang w:val="en-GB"/>
        </w:rPr>
      </w:pPr>
      <w:r w:rsidRPr="00E1299A">
        <w:rPr>
          <w:rFonts w:ascii="Tempus Sans ITC" w:hAnsi="Tempus Sans ITC" w:cs="Times New Roman"/>
          <w:b/>
          <w:bCs/>
          <w:sz w:val="28"/>
          <w:szCs w:val="28"/>
          <w:lang w:val="en-GB"/>
        </w:rPr>
        <w:t>Extra-School Physical Activities</w:t>
      </w:r>
    </w:p>
    <w:p w:rsidR="008B4DB8" w:rsidRPr="008B4DB8" w:rsidRDefault="008B4DB8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empus Sans ITC" w:hAnsi="Tempus Sans ITC" w:cs="Times New Roman"/>
          <w:b/>
          <w:bCs/>
          <w:sz w:val="24"/>
          <w:szCs w:val="24"/>
          <w:lang w:val="en-GB"/>
        </w:rPr>
      </w:pPr>
    </w:p>
    <w:p w:rsidR="004E472E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The school gymnasium is sometimes offered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to sport 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associations which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organise various sport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or game activities. In this case, the family pay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 share of the costs. When the associations are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recognised by </w:t>
      </w:r>
      <w:r w:rsidRPr="00EC5824">
        <w:rPr>
          <w:rFonts w:ascii="Times New Roman" w:hAnsi="Times New Roman" w:cs="Times New Roman"/>
          <w:i/>
          <w:sz w:val="24"/>
          <w:szCs w:val="24"/>
          <w:lang w:val="en-GB"/>
        </w:rPr>
        <w:t>C.O.N.I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. or a Sport Federation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0357"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instructor is a technician certified by the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Federation.</w:t>
      </w:r>
    </w:p>
    <w:p w:rsidR="008B4DB8" w:rsidRPr="00322026" w:rsidRDefault="008B4DB8" w:rsidP="008B4DB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4E472E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empus Sans ITC" w:hAnsi="Tempus Sans ITC" w:cs="Times New Roman"/>
          <w:b/>
          <w:bCs/>
          <w:sz w:val="28"/>
          <w:szCs w:val="28"/>
          <w:lang w:val="en-GB"/>
        </w:rPr>
      </w:pPr>
      <w:r w:rsidRPr="00E1299A">
        <w:rPr>
          <w:rFonts w:ascii="Tempus Sans ITC" w:hAnsi="Tempus Sans ITC" w:cs="Times New Roman"/>
          <w:b/>
          <w:bCs/>
          <w:sz w:val="28"/>
          <w:szCs w:val="28"/>
          <w:lang w:val="en-GB"/>
        </w:rPr>
        <w:lastRenderedPageBreak/>
        <w:t>Out-of-School Physical Activities</w:t>
      </w:r>
    </w:p>
    <w:p w:rsidR="008B4DB8" w:rsidRPr="008B4DB8" w:rsidRDefault="008B4DB8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empus Sans ITC" w:hAnsi="Tempus Sans ITC" w:cs="Times New Roman"/>
          <w:b/>
          <w:bCs/>
          <w:sz w:val="24"/>
          <w:szCs w:val="24"/>
          <w:lang w:val="en-GB"/>
        </w:rPr>
      </w:pP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Sport Associations, Federations and private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subjects can organise sports centres offering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introductory courses to the various sports. There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are generally no contributions for these activities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and the families must bear the costs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of participation. One of the most widely practised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activities is soccer.</w:t>
      </w:r>
    </w:p>
    <w:p w:rsidR="004E472E" w:rsidRPr="00E1299A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empus Sans ITC" w:hAnsi="Tempus Sans ITC" w:cs="Times New Roman"/>
          <w:b/>
          <w:bCs/>
          <w:sz w:val="28"/>
          <w:szCs w:val="28"/>
          <w:lang w:val="en-GB"/>
        </w:rPr>
      </w:pPr>
      <w:r w:rsidRPr="00E1299A">
        <w:rPr>
          <w:rFonts w:ascii="Tempus Sans ITC" w:hAnsi="Tempus Sans ITC" w:cs="Times New Roman"/>
          <w:b/>
          <w:bCs/>
          <w:sz w:val="28"/>
          <w:szCs w:val="28"/>
          <w:lang w:val="en-GB"/>
        </w:rPr>
        <w:t>Training</w:t>
      </w:r>
      <w:r w:rsidR="001E0357" w:rsidRPr="00E1299A">
        <w:rPr>
          <w:rFonts w:ascii="Tempus Sans ITC" w:hAnsi="Tempus Sans ITC" w:cs="Times New Roman"/>
          <w:b/>
          <w:bCs/>
          <w:sz w:val="28"/>
          <w:szCs w:val="28"/>
          <w:lang w:val="en-GB"/>
        </w:rPr>
        <w:t xml:space="preserve"> </w:t>
      </w:r>
      <w:r w:rsidRPr="00E1299A">
        <w:rPr>
          <w:rFonts w:ascii="Tempus Sans ITC" w:hAnsi="Tempus Sans ITC" w:cs="Times New Roman"/>
          <w:b/>
          <w:bCs/>
          <w:sz w:val="28"/>
          <w:szCs w:val="28"/>
          <w:lang w:val="en-GB"/>
        </w:rPr>
        <w:t>Physical Education Teachers</w:t>
      </w:r>
    </w:p>
    <w:p w:rsidR="004E472E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To qualify as a PE teacher a University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master degree 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is needed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>, plus one year of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teaching training (3+2+1). 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This is provided by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Faculties of Physical Education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>. Physical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Education teachers generally also have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additional competences acquired with the sports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organisations and National Federations.</w:t>
      </w:r>
    </w:p>
    <w:p w:rsidR="008B4DB8" w:rsidRPr="00322026" w:rsidRDefault="008B4DB8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E472E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empus Sans ITC" w:hAnsi="Tempus Sans ITC" w:cs="Times New Roman"/>
          <w:b/>
          <w:bCs/>
          <w:sz w:val="28"/>
          <w:szCs w:val="28"/>
          <w:lang w:val="en-GB"/>
        </w:rPr>
      </w:pPr>
      <w:r w:rsidRPr="00E1299A">
        <w:rPr>
          <w:rFonts w:ascii="Tempus Sans ITC" w:hAnsi="Tempus Sans ITC" w:cs="Times New Roman"/>
          <w:b/>
          <w:bCs/>
          <w:sz w:val="28"/>
          <w:szCs w:val="28"/>
          <w:lang w:val="en-GB"/>
        </w:rPr>
        <w:t>Sports instructors</w:t>
      </w:r>
    </w:p>
    <w:p w:rsidR="008B4DB8" w:rsidRPr="008B4DB8" w:rsidRDefault="008B4DB8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empus Sans ITC" w:hAnsi="Tempus Sans ITC" w:cs="Times New Roman"/>
          <w:b/>
          <w:bCs/>
          <w:sz w:val="24"/>
          <w:szCs w:val="24"/>
          <w:lang w:val="en-GB"/>
        </w:rPr>
      </w:pP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They are trained from the National Sport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Federations in a multi-level qualification path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0357"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from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the initial level of Assistant Instructor, after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several intermediate steps, to Federal Technician.</w:t>
      </w: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Access does not require any school degree.</w:t>
      </w:r>
    </w:p>
    <w:p w:rsidR="004E472E" w:rsidRPr="00322026" w:rsidRDefault="004E472E" w:rsidP="00E129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026">
        <w:rPr>
          <w:rFonts w:ascii="Times New Roman" w:hAnsi="Times New Roman" w:cs="Times New Roman"/>
          <w:sz w:val="24"/>
          <w:szCs w:val="24"/>
          <w:lang w:val="en-GB"/>
        </w:rPr>
        <w:t>Volunteering is a valuable asset, particularly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for the non-élite sports sector. This involves large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associations which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promote sports (practised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at all ages and in all conditions) all over the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country and a variety of minor ones. Almost all are</w:t>
      </w:r>
      <w:r w:rsidR="008B4D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non-profit sports associations, typically very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small and run by volunteers. A sports association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22026">
        <w:rPr>
          <w:rFonts w:ascii="Times New Roman" w:hAnsi="Times New Roman" w:cs="Times New Roman"/>
          <w:sz w:val="24"/>
          <w:szCs w:val="24"/>
          <w:lang w:val="en-GB"/>
        </w:rPr>
        <w:t>can be established</w:t>
      </w:r>
      <w:proofErr w:type="gram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without necessarily having a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qualified sport technician, although those who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work as instructors generally have a qualification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issued by National Federations or recognised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associations. Sport is here understood largely </w:t>
      </w:r>
      <w:proofErr w:type="spellStart"/>
      <w:r w:rsidRPr="00322026">
        <w:rPr>
          <w:rFonts w:ascii="Times New Roman" w:hAnsi="Times New Roman" w:cs="Times New Roman"/>
          <w:sz w:val="24"/>
          <w:szCs w:val="24"/>
          <w:lang w:val="en-GB"/>
        </w:rPr>
        <w:t>astool</w:t>
      </w:r>
      <w:proofErr w:type="spellEnd"/>
      <w:r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for the prevention of social pathologies,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E0357" w:rsidRPr="003220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and educators, coaches, technicians and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managers combine in offering organised and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systematic sports activity to overcome such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22026">
        <w:rPr>
          <w:rFonts w:ascii="Times New Roman" w:hAnsi="Times New Roman" w:cs="Times New Roman"/>
          <w:sz w:val="24"/>
          <w:szCs w:val="24"/>
          <w:lang w:val="en-GB"/>
        </w:rPr>
        <w:t>problems as solitude and fear, youth deviation and</w:t>
      </w:r>
      <w:r w:rsidR="001E03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2026">
        <w:rPr>
          <w:rFonts w:ascii="Times New Roman" w:hAnsi="Times New Roman" w:cs="Times New Roman"/>
          <w:sz w:val="24"/>
          <w:szCs w:val="24"/>
        </w:rPr>
        <w:t>dependencies</w:t>
      </w:r>
      <w:proofErr w:type="spellEnd"/>
      <w:r w:rsidRPr="00322026">
        <w:rPr>
          <w:rFonts w:ascii="Times New Roman" w:hAnsi="Times New Roman" w:cs="Times New Roman"/>
          <w:sz w:val="24"/>
          <w:szCs w:val="24"/>
        </w:rPr>
        <w:t>.</w:t>
      </w:r>
    </w:p>
    <w:p w:rsidR="004E472E" w:rsidRPr="00322026" w:rsidRDefault="004E472E" w:rsidP="00E12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E472E" w:rsidRPr="00322026" w:rsidRDefault="004E472E" w:rsidP="00E12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E472E" w:rsidRPr="00322026" w:rsidRDefault="004E472E" w:rsidP="00E12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E472E" w:rsidRPr="00322026" w:rsidRDefault="004E472E" w:rsidP="00E129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4E472E" w:rsidRPr="0032202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7FB" w:rsidRDefault="001347FB" w:rsidP="008B4DB8">
      <w:pPr>
        <w:spacing w:after="0" w:line="240" w:lineRule="auto"/>
      </w:pPr>
      <w:r>
        <w:separator/>
      </w:r>
    </w:p>
  </w:endnote>
  <w:endnote w:type="continuationSeparator" w:id="0">
    <w:p w:rsidR="001347FB" w:rsidRDefault="001347FB" w:rsidP="008B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7FB" w:rsidRDefault="001347FB" w:rsidP="008B4DB8">
      <w:pPr>
        <w:spacing w:after="0" w:line="240" w:lineRule="auto"/>
      </w:pPr>
      <w:r>
        <w:separator/>
      </w:r>
    </w:p>
  </w:footnote>
  <w:footnote w:type="continuationSeparator" w:id="0">
    <w:p w:rsidR="001347FB" w:rsidRDefault="001347FB" w:rsidP="008B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459651"/>
      <w:docPartObj>
        <w:docPartGallery w:val="Page Numbers (Top of Page)"/>
        <w:docPartUnique/>
      </w:docPartObj>
    </w:sdtPr>
    <w:sdtEndPr/>
    <w:sdtContent>
      <w:p w:rsidR="008B4DB8" w:rsidRDefault="008B4DB8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824">
          <w:rPr>
            <w:noProof/>
          </w:rPr>
          <w:t>7</w:t>
        </w:r>
        <w:r>
          <w:fldChar w:fldCharType="end"/>
        </w:r>
      </w:p>
    </w:sdtContent>
  </w:sdt>
  <w:p w:rsidR="008B4DB8" w:rsidRDefault="008B4D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0ECD"/>
    <w:multiLevelType w:val="hybridMultilevel"/>
    <w:tmpl w:val="1D3AA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21BB0"/>
    <w:multiLevelType w:val="hybridMultilevel"/>
    <w:tmpl w:val="AF18B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2E"/>
    <w:rsid w:val="001347FB"/>
    <w:rsid w:val="001E0357"/>
    <w:rsid w:val="00322026"/>
    <w:rsid w:val="00470732"/>
    <w:rsid w:val="004E472E"/>
    <w:rsid w:val="006231BF"/>
    <w:rsid w:val="008B4DB8"/>
    <w:rsid w:val="00A025A0"/>
    <w:rsid w:val="00B45BA7"/>
    <w:rsid w:val="00E1299A"/>
    <w:rsid w:val="00EC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62C2D-92F3-47F0-A578-66F82D5D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03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4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DB8"/>
  </w:style>
  <w:style w:type="paragraph" w:styleId="Pidipagina">
    <w:name w:val="footer"/>
    <w:basedOn w:val="Normale"/>
    <w:link w:val="PidipaginaCarattere"/>
    <w:uiPriority w:val="99"/>
    <w:unhideWhenUsed/>
    <w:rsid w:val="008B4D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PRIANO</dc:creator>
  <cp:lastModifiedBy>elisa delfino</cp:lastModifiedBy>
  <cp:revision>5</cp:revision>
  <dcterms:created xsi:type="dcterms:W3CDTF">2018-04-29T19:28:00Z</dcterms:created>
  <dcterms:modified xsi:type="dcterms:W3CDTF">2018-05-01T17:18:00Z</dcterms:modified>
</cp:coreProperties>
</file>